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6A" w:rsidRPr="00644B5A" w:rsidRDefault="0076326A" w:rsidP="0076326A">
      <w:pPr>
        <w:pBdr>
          <w:top w:val="single" w:sz="4" w:space="1" w:color="auto"/>
          <w:left w:val="single" w:sz="4" w:space="4" w:color="auto"/>
          <w:bottom w:val="single" w:sz="4" w:space="1" w:color="auto"/>
          <w:right w:val="single" w:sz="4" w:space="4" w:color="auto"/>
        </w:pBdr>
        <w:jc w:val="center"/>
        <w:rPr>
          <w:sz w:val="32"/>
          <w:szCs w:val="32"/>
        </w:rPr>
      </w:pPr>
      <w:r w:rsidRPr="00644B5A">
        <w:rPr>
          <w:sz w:val="32"/>
          <w:szCs w:val="32"/>
        </w:rPr>
        <w:t>RADIO STATIONS</w:t>
      </w:r>
    </w:p>
    <w:p w:rsidR="0076326A" w:rsidRPr="00644B5A" w:rsidRDefault="0076326A" w:rsidP="0076326A">
      <w:pPr>
        <w:pBdr>
          <w:top w:val="single" w:sz="4" w:space="1" w:color="auto"/>
          <w:left w:val="single" w:sz="4" w:space="4" w:color="auto"/>
          <w:bottom w:val="single" w:sz="4" w:space="1" w:color="auto"/>
          <w:right w:val="single" w:sz="4" w:space="4" w:color="auto"/>
        </w:pBdr>
        <w:jc w:val="center"/>
        <w:rPr>
          <w:sz w:val="32"/>
          <w:szCs w:val="32"/>
        </w:rPr>
      </w:pPr>
      <w:r>
        <w:rPr>
          <w:sz w:val="32"/>
          <w:szCs w:val="32"/>
        </w:rPr>
        <w:t>WADK-AM 1540/ WMNP</w:t>
      </w:r>
      <w:r w:rsidRPr="00644B5A">
        <w:rPr>
          <w:sz w:val="32"/>
          <w:szCs w:val="32"/>
        </w:rPr>
        <w:t>-FM 99.3</w:t>
      </w:r>
    </w:p>
    <w:p w:rsidR="0076326A" w:rsidRPr="00644B5A" w:rsidRDefault="0076326A" w:rsidP="0076326A">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ANNUAL </w:t>
      </w:r>
      <w:r w:rsidRPr="00644B5A">
        <w:rPr>
          <w:b/>
          <w:sz w:val="32"/>
          <w:szCs w:val="32"/>
        </w:rPr>
        <w:t xml:space="preserve">EEO </w:t>
      </w:r>
      <w:r>
        <w:rPr>
          <w:b/>
          <w:sz w:val="32"/>
          <w:szCs w:val="32"/>
        </w:rPr>
        <w:t>PUBLIC FILE REPORT</w:t>
      </w:r>
    </w:p>
    <w:p w:rsidR="0076326A" w:rsidRPr="00644B5A" w:rsidRDefault="0076326A" w:rsidP="0076326A">
      <w:pPr>
        <w:jc w:val="center"/>
        <w:rPr>
          <w:sz w:val="32"/>
          <w:szCs w:val="32"/>
        </w:rPr>
      </w:pPr>
    </w:p>
    <w:p w:rsidR="0076326A" w:rsidRPr="00644B5A" w:rsidRDefault="0076326A" w:rsidP="0076326A">
      <w:pPr>
        <w:jc w:val="center"/>
        <w:rPr>
          <w:sz w:val="32"/>
          <w:szCs w:val="32"/>
          <w:u w:val="single"/>
        </w:rPr>
      </w:pPr>
    </w:p>
    <w:p w:rsidR="0076326A" w:rsidRDefault="0076326A" w:rsidP="0076326A">
      <w:pPr>
        <w:jc w:val="center"/>
        <w:rPr>
          <w:sz w:val="32"/>
          <w:szCs w:val="32"/>
        </w:rPr>
      </w:pPr>
    </w:p>
    <w:p w:rsidR="0076326A" w:rsidRDefault="0076326A" w:rsidP="0076326A">
      <w:pPr>
        <w:jc w:val="center"/>
        <w:rPr>
          <w:sz w:val="32"/>
          <w:szCs w:val="32"/>
        </w:rPr>
      </w:pPr>
    </w:p>
    <w:p w:rsidR="0076326A" w:rsidRPr="00644B5A" w:rsidRDefault="009A3837" w:rsidP="0076326A">
      <w:pPr>
        <w:jc w:val="center"/>
        <w:rPr>
          <w:sz w:val="32"/>
          <w:szCs w:val="32"/>
        </w:rPr>
      </w:pPr>
      <w:r>
        <w:rPr>
          <w:sz w:val="32"/>
          <w:szCs w:val="32"/>
        </w:rPr>
        <w:t>November 25</w:t>
      </w:r>
      <w:r w:rsidR="0076326A" w:rsidRPr="00644B5A">
        <w:rPr>
          <w:sz w:val="32"/>
          <w:szCs w:val="32"/>
        </w:rPr>
        <w:t>,</w:t>
      </w:r>
      <w:r w:rsidR="0076326A">
        <w:rPr>
          <w:sz w:val="32"/>
          <w:szCs w:val="32"/>
        </w:rPr>
        <w:t xml:space="preserve"> </w:t>
      </w:r>
      <w:r w:rsidR="0076326A" w:rsidRPr="00644B5A">
        <w:rPr>
          <w:sz w:val="32"/>
          <w:szCs w:val="32"/>
        </w:rPr>
        <w:t>20</w:t>
      </w:r>
      <w:r w:rsidR="0076326A">
        <w:rPr>
          <w:sz w:val="32"/>
          <w:szCs w:val="32"/>
        </w:rPr>
        <w:t>13</w:t>
      </w: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r>
        <w:rPr>
          <w:rFonts w:ascii="Times New Roman" w:hAnsi="Times New Roman"/>
          <w:sz w:val="32"/>
          <w:szCs w:val="32"/>
        </w:rPr>
        <w:t>WADK (AM 1540), Newport, Rhode Island</w:t>
      </w:r>
    </w:p>
    <w:p w:rsidR="0076326A" w:rsidRDefault="0076326A" w:rsidP="0076326A">
      <w:pPr>
        <w:pStyle w:val="ListParagraph"/>
        <w:ind w:left="0"/>
        <w:jc w:val="center"/>
        <w:rPr>
          <w:rFonts w:ascii="Times New Roman" w:hAnsi="Times New Roman"/>
          <w:sz w:val="32"/>
          <w:szCs w:val="32"/>
        </w:rPr>
      </w:pPr>
      <w:r w:rsidRPr="00644B5A">
        <w:rPr>
          <w:rFonts w:ascii="Times New Roman" w:hAnsi="Times New Roman"/>
          <w:sz w:val="32"/>
          <w:szCs w:val="32"/>
        </w:rPr>
        <w:t xml:space="preserve">Website: </w:t>
      </w:r>
      <w:r>
        <w:rPr>
          <w:rFonts w:ascii="Times New Roman" w:hAnsi="Times New Roman"/>
          <w:sz w:val="32"/>
          <w:szCs w:val="32"/>
        </w:rPr>
        <w:t>WWW.</w:t>
      </w:r>
      <w:r w:rsidRPr="00644B5A">
        <w:rPr>
          <w:rFonts w:ascii="Times New Roman" w:hAnsi="Times New Roman"/>
          <w:sz w:val="32"/>
          <w:szCs w:val="32"/>
        </w:rPr>
        <w:t>WADK.COM</w:t>
      </w:r>
    </w:p>
    <w:p w:rsidR="0076326A" w:rsidRDefault="0076326A" w:rsidP="0076326A">
      <w:pPr>
        <w:pStyle w:val="ListParagraph"/>
        <w:ind w:left="0"/>
        <w:jc w:val="center"/>
        <w:rPr>
          <w:rFonts w:ascii="Times New Roman" w:hAnsi="Times New Roman"/>
          <w:sz w:val="32"/>
          <w:szCs w:val="32"/>
        </w:rPr>
      </w:pPr>
    </w:p>
    <w:p w:rsidR="0076326A" w:rsidRPr="00644B5A" w:rsidRDefault="0076326A" w:rsidP="0076326A">
      <w:pPr>
        <w:pStyle w:val="ListParagraph"/>
        <w:ind w:left="0"/>
        <w:jc w:val="center"/>
        <w:rPr>
          <w:rFonts w:ascii="Times New Roman" w:hAnsi="Times New Roman"/>
          <w:sz w:val="32"/>
          <w:szCs w:val="32"/>
        </w:rPr>
      </w:pPr>
      <w:r>
        <w:rPr>
          <w:rFonts w:ascii="Times New Roman" w:hAnsi="Times New Roman"/>
          <w:sz w:val="32"/>
          <w:szCs w:val="32"/>
        </w:rPr>
        <w:t>WMNP (FM 99.3), Block Island, Rhode Island</w:t>
      </w:r>
    </w:p>
    <w:p w:rsidR="0076326A" w:rsidRDefault="0076326A" w:rsidP="0076326A">
      <w:pPr>
        <w:pStyle w:val="ListParagraph"/>
        <w:ind w:left="0"/>
        <w:jc w:val="center"/>
        <w:rPr>
          <w:rFonts w:ascii="Times New Roman" w:hAnsi="Times New Roman"/>
          <w:sz w:val="32"/>
          <w:szCs w:val="32"/>
        </w:rPr>
      </w:pPr>
      <w:r w:rsidRPr="00644B5A">
        <w:rPr>
          <w:rFonts w:ascii="Times New Roman" w:hAnsi="Times New Roman"/>
          <w:sz w:val="32"/>
          <w:szCs w:val="32"/>
        </w:rPr>
        <w:t xml:space="preserve">Website: </w:t>
      </w:r>
      <w:r>
        <w:rPr>
          <w:rFonts w:ascii="Times New Roman" w:hAnsi="Times New Roman"/>
          <w:sz w:val="32"/>
          <w:szCs w:val="32"/>
        </w:rPr>
        <w:t>WWW.MIXX993</w:t>
      </w:r>
      <w:r w:rsidRPr="00644B5A">
        <w:rPr>
          <w:rFonts w:ascii="Times New Roman" w:hAnsi="Times New Roman"/>
          <w:sz w:val="32"/>
          <w:szCs w:val="32"/>
        </w:rPr>
        <w:t>.COM</w:t>
      </w: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r>
        <w:rPr>
          <w:rFonts w:ascii="Times New Roman" w:hAnsi="Times New Roman"/>
          <w:sz w:val="32"/>
          <w:szCs w:val="32"/>
        </w:rPr>
        <w:t>Bonnie Gomes</w:t>
      </w:r>
    </w:p>
    <w:p w:rsidR="0076326A" w:rsidRPr="00644B5A" w:rsidRDefault="0076326A" w:rsidP="0076326A">
      <w:pPr>
        <w:pStyle w:val="ListParagraph"/>
        <w:ind w:left="0"/>
        <w:jc w:val="center"/>
        <w:rPr>
          <w:rFonts w:ascii="Times New Roman" w:hAnsi="Times New Roman"/>
          <w:sz w:val="32"/>
          <w:szCs w:val="32"/>
        </w:rPr>
      </w:pPr>
      <w:r>
        <w:rPr>
          <w:rFonts w:ascii="Times New Roman" w:hAnsi="Times New Roman"/>
          <w:sz w:val="32"/>
          <w:szCs w:val="32"/>
        </w:rPr>
        <w:t>General Manager</w:t>
      </w:r>
    </w:p>
    <w:p w:rsidR="0076326A" w:rsidRPr="00644B5A" w:rsidRDefault="0076326A" w:rsidP="0076326A">
      <w:pPr>
        <w:jc w:val="center"/>
        <w:rPr>
          <w:sz w:val="36"/>
          <w:szCs w:val="36"/>
        </w:rPr>
      </w:pPr>
    </w:p>
    <w:p w:rsidR="00355FB9" w:rsidRDefault="00355FB9"/>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Pr="00644B5A" w:rsidRDefault="0076326A" w:rsidP="0076326A">
      <w:pPr>
        <w:spacing w:line="360" w:lineRule="auto"/>
        <w:jc w:val="center"/>
        <w:rPr>
          <w:b/>
        </w:rPr>
      </w:pPr>
    </w:p>
    <w:p w:rsidR="0076326A" w:rsidRPr="00644B5A" w:rsidRDefault="0076326A" w:rsidP="0076326A">
      <w:pPr>
        <w:spacing w:line="360" w:lineRule="auto"/>
        <w:jc w:val="center"/>
        <w:rPr>
          <w:b/>
        </w:rPr>
      </w:pPr>
      <w:r w:rsidRPr="00644B5A">
        <w:rPr>
          <w:b/>
        </w:rPr>
        <w:t>20</w:t>
      </w:r>
      <w:r>
        <w:rPr>
          <w:b/>
        </w:rPr>
        <w:t xml:space="preserve">13 </w:t>
      </w:r>
      <w:r w:rsidRPr="00644B5A">
        <w:rPr>
          <w:b/>
        </w:rPr>
        <w:t xml:space="preserve">Annual EEO Public File Report </w:t>
      </w:r>
    </w:p>
    <w:p w:rsidR="0076326A" w:rsidRPr="00644B5A" w:rsidRDefault="0076326A" w:rsidP="0076326A">
      <w:pPr>
        <w:pStyle w:val="BlockText"/>
        <w:spacing w:after="0" w:line="360" w:lineRule="auto"/>
        <w:ind w:left="0"/>
        <w:jc w:val="center"/>
        <w:rPr>
          <w:b/>
        </w:rPr>
      </w:pPr>
      <w:r>
        <w:rPr>
          <w:b/>
        </w:rPr>
        <w:t xml:space="preserve">         </w:t>
      </w:r>
      <w:r w:rsidRPr="00644B5A">
        <w:rPr>
          <w:b/>
        </w:rPr>
        <w:t>WADK</w:t>
      </w:r>
      <w:r>
        <w:rPr>
          <w:b/>
        </w:rPr>
        <w:t xml:space="preserve"> </w:t>
      </w:r>
      <w:r w:rsidRPr="00644B5A">
        <w:rPr>
          <w:b/>
        </w:rPr>
        <w:t>(AM)/</w:t>
      </w:r>
      <w:r>
        <w:rPr>
          <w:b/>
        </w:rPr>
        <w:t xml:space="preserve">WMNP </w:t>
      </w:r>
      <w:r w:rsidRPr="00644B5A">
        <w:rPr>
          <w:b/>
        </w:rPr>
        <w:t>(FM)</w:t>
      </w:r>
    </w:p>
    <w:p w:rsidR="0076326A" w:rsidRPr="00644B5A" w:rsidRDefault="0076326A" w:rsidP="0076326A">
      <w:pPr>
        <w:pStyle w:val="HeadingBase"/>
        <w:spacing w:after="0"/>
      </w:pPr>
    </w:p>
    <w:p w:rsidR="0076326A" w:rsidRPr="00644B5A" w:rsidRDefault="0076326A" w:rsidP="0076326A">
      <w:pPr>
        <w:pStyle w:val="BodyText"/>
      </w:pPr>
      <w:r w:rsidRPr="00644B5A">
        <w:t>The purpose of this EEO Public File Report (“Report”) is to comply with Section 73.2080</w:t>
      </w:r>
      <w:r>
        <w:t xml:space="preserve"> </w:t>
      </w:r>
      <w:r w:rsidRPr="00644B5A">
        <w:t>(c)</w:t>
      </w:r>
      <w:r>
        <w:t xml:space="preserve"> </w:t>
      </w:r>
      <w:r w:rsidRPr="00644B5A">
        <w:t>(6) of the FCC’s EEO Rule.  This Report has been prepared on behalf of the Station Employment Unit that is comprised of the following station(s):  WADK(AM)</w:t>
      </w:r>
      <w:r>
        <w:t>, Newport, Rhode Island and WMNP</w:t>
      </w:r>
      <w:r w:rsidRPr="00644B5A">
        <w:t>(FM), Block Island, Rhode Island, and is required to be placed in the public inspection files of these stations, and posted on their websites, if they have websites.</w:t>
      </w:r>
    </w:p>
    <w:p w:rsidR="0076326A" w:rsidRPr="00644B5A" w:rsidRDefault="0076326A" w:rsidP="0076326A">
      <w:pPr>
        <w:pStyle w:val="BodyText"/>
      </w:pPr>
      <w:r w:rsidRPr="00644B5A">
        <w:t>The information contained in this Report covers the time</w:t>
      </w:r>
      <w:r w:rsidR="00E24B1C">
        <w:t xml:space="preserve"> period beginning April 21, 2013</w:t>
      </w:r>
      <w:r w:rsidRPr="00644B5A">
        <w:t xml:space="preserve"> to and including November 30, 20</w:t>
      </w:r>
      <w:r>
        <w:t>13</w:t>
      </w:r>
      <w:r w:rsidRPr="00644B5A">
        <w:t xml:space="preserve"> (the “Applicable Period”).</w:t>
      </w:r>
    </w:p>
    <w:p w:rsidR="0076326A" w:rsidRPr="00644B5A" w:rsidRDefault="0076326A" w:rsidP="0076326A">
      <w:pPr>
        <w:pStyle w:val="BodyText"/>
      </w:pPr>
      <w:r w:rsidRPr="00644B5A">
        <w:t>The FCC’s EEO Rule requires that this Report contain the following information:</w:t>
      </w:r>
    </w:p>
    <w:p w:rsidR="0076326A" w:rsidRPr="00644B5A" w:rsidRDefault="0076326A" w:rsidP="0076326A">
      <w:pPr>
        <w:pStyle w:val="ListNumber"/>
        <w:tabs>
          <w:tab w:val="clear" w:pos="360"/>
        </w:tabs>
        <w:spacing w:after="240"/>
        <w:ind w:left="720" w:hanging="720"/>
      </w:pPr>
      <w:r w:rsidRPr="00644B5A">
        <w:t>A list of all full-time vacancies filled by the Station(s) comprising the Station Employment Unit during the Applicable Period;</w:t>
      </w:r>
    </w:p>
    <w:p w:rsidR="0076326A" w:rsidRPr="00644B5A" w:rsidRDefault="0076326A" w:rsidP="0076326A">
      <w:pPr>
        <w:pStyle w:val="ListNumber"/>
        <w:tabs>
          <w:tab w:val="clear" w:pos="360"/>
        </w:tabs>
        <w:spacing w:after="240"/>
        <w:ind w:left="720" w:hanging="720"/>
      </w:pPr>
      <w:r w:rsidRPr="00644B5A">
        <w:t>For each such vacancy, the recruitment source(s) utilized to fill the vacancy (including, if applicable, organizations entitled to notification pursuant to Section 73.2080(c)(1)(ii) of the EEO Rule, which should be separately identified), identified by name, address, contact person and telephone number;</w:t>
      </w:r>
    </w:p>
    <w:p w:rsidR="0076326A" w:rsidRPr="00644B5A" w:rsidRDefault="0076326A" w:rsidP="0076326A">
      <w:pPr>
        <w:pStyle w:val="ListNumber"/>
        <w:tabs>
          <w:tab w:val="clear" w:pos="360"/>
        </w:tabs>
        <w:spacing w:after="240"/>
        <w:ind w:left="720" w:hanging="720"/>
      </w:pPr>
      <w:r w:rsidRPr="00644B5A">
        <w:t xml:space="preserve">The recruitment source that referred the </w:t>
      </w:r>
      <w:proofErr w:type="spellStart"/>
      <w:r w:rsidRPr="00644B5A">
        <w:t>hiree</w:t>
      </w:r>
      <w:proofErr w:type="spellEnd"/>
      <w:r w:rsidRPr="00644B5A">
        <w:t xml:space="preserve"> for each full-time vacancy during the Applicable Period;</w:t>
      </w:r>
    </w:p>
    <w:p w:rsidR="0076326A" w:rsidRPr="00644B5A" w:rsidRDefault="0076326A" w:rsidP="0076326A">
      <w:pPr>
        <w:pStyle w:val="ListNumber"/>
        <w:tabs>
          <w:tab w:val="clear" w:pos="360"/>
        </w:tabs>
        <w:spacing w:after="240"/>
        <w:ind w:left="720" w:hanging="720"/>
      </w:pPr>
      <w:r w:rsidRPr="00644B5A">
        <w:t>Data reflecting the total number of persons interviewed for full-time vacancies during the Applicable Period and the total number of interviewees referred by each recruitment source utilized in connection with such vacancies; and</w:t>
      </w:r>
    </w:p>
    <w:p w:rsidR="0076326A" w:rsidRPr="00644B5A" w:rsidRDefault="0076326A" w:rsidP="0076326A">
      <w:pPr>
        <w:pStyle w:val="ListNumber"/>
        <w:tabs>
          <w:tab w:val="clear" w:pos="360"/>
        </w:tabs>
        <w:spacing w:after="240"/>
        <w:ind w:left="720" w:hanging="720"/>
      </w:pPr>
      <w:r w:rsidRPr="00644B5A">
        <w:t>A list and brief description of the initiatives undertaken pursuant to Section 73.2080(c)</w:t>
      </w:r>
      <w:r>
        <w:t xml:space="preserve"> </w:t>
      </w:r>
      <w:r w:rsidRPr="00644B5A">
        <w:t>(2) of the FCC rules.</w:t>
      </w:r>
    </w:p>
    <w:p w:rsidR="0076326A" w:rsidRPr="00644B5A" w:rsidRDefault="0076326A" w:rsidP="0076326A">
      <w:pPr>
        <w:pStyle w:val="BodyText"/>
      </w:pPr>
      <w:r w:rsidRPr="00644B5A">
        <w:t>Appendices 1, 2 and 3 which follow have been designed, in the aggregate, to provide the required information.  Please note that the numbers listed on Appendix 2 under the column entitled “Full-time Positions for Which This Source Was Utilized” refer to the number of the full-time job positions listed on Appendix 1.</w:t>
      </w:r>
    </w:p>
    <w:p w:rsidR="0076326A" w:rsidRPr="00644B5A" w:rsidRDefault="0076326A" w:rsidP="0076326A">
      <w:pPr>
        <w:pStyle w:val="BodyText"/>
      </w:pPr>
      <w:r w:rsidRPr="00644B5A">
        <w:t xml:space="preserve">For purposes of this Report, a vacancy was deemed “filled” not when the offer was extended but when the </w:t>
      </w:r>
      <w:proofErr w:type="spellStart"/>
      <w:r w:rsidRPr="00644B5A">
        <w:t>hiree</w:t>
      </w:r>
      <w:proofErr w:type="spellEnd"/>
      <w:r w:rsidRPr="00644B5A">
        <w:t xml:space="preserve"> accepted the job offer.  </w:t>
      </w:r>
    </w:p>
    <w:p w:rsidR="0076326A" w:rsidRDefault="0076326A" w:rsidP="0076326A">
      <w:pPr>
        <w:jc w:val="center"/>
        <w:rPr>
          <w:sz w:val="36"/>
          <w:szCs w:val="36"/>
        </w:rPr>
      </w:pPr>
    </w:p>
    <w:p w:rsidR="0076326A" w:rsidRDefault="0076326A" w:rsidP="0076326A">
      <w:pPr>
        <w:jc w:val="center"/>
        <w:rPr>
          <w:sz w:val="36"/>
          <w:szCs w:val="36"/>
        </w:rPr>
      </w:pPr>
    </w:p>
    <w:p w:rsidR="0076326A" w:rsidRDefault="0076326A" w:rsidP="0076326A">
      <w:pPr>
        <w:jc w:val="center"/>
        <w:rPr>
          <w:sz w:val="36"/>
          <w:szCs w:val="36"/>
        </w:rPr>
      </w:pPr>
    </w:p>
    <w:p w:rsidR="00C648A3" w:rsidRDefault="00C648A3" w:rsidP="0076326A">
      <w:pPr>
        <w:pStyle w:val="Heading7"/>
        <w:numPr>
          <w:ilvl w:val="0"/>
          <w:numId w:val="0"/>
        </w:numPr>
        <w:spacing w:after="0" w:line="360" w:lineRule="auto"/>
        <w:jc w:val="center"/>
      </w:pPr>
    </w:p>
    <w:p w:rsidR="0076326A" w:rsidRPr="00644B5A" w:rsidRDefault="0076326A" w:rsidP="0076326A">
      <w:pPr>
        <w:pStyle w:val="Heading7"/>
        <w:numPr>
          <w:ilvl w:val="0"/>
          <w:numId w:val="0"/>
        </w:numPr>
        <w:spacing w:after="0" w:line="360" w:lineRule="auto"/>
        <w:jc w:val="center"/>
      </w:pPr>
      <w:r w:rsidRPr="00644B5A">
        <w:lastRenderedPageBreak/>
        <w:t xml:space="preserve">Appendix 1 to </w:t>
      </w:r>
    </w:p>
    <w:p w:rsidR="0076326A" w:rsidRPr="00644B5A" w:rsidRDefault="0076326A" w:rsidP="0076326A">
      <w:pPr>
        <w:pStyle w:val="Heading7"/>
        <w:numPr>
          <w:ilvl w:val="0"/>
          <w:numId w:val="0"/>
        </w:numPr>
        <w:spacing w:after="0" w:line="360" w:lineRule="auto"/>
        <w:jc w:val="center"/>
      </w:pPr>
      <w:r w:rsidRPr="00644B5A">
        <w:t>Annual EEO Public File Report</w:t>
      </w:r>
    </w:p>
    <w:p w:rsidR="0076326A" w:rsidRPr="00644B5A" w:rsidRDefault="0076326A" w:rsidP="0076326A">
      <w:pPr>
        <w:pStyle w:val="Heading7"/>
        <w:numPr>
          <w:ilvl w:val="0"/>
          <w:numId w:val="0"/>
        </w:numPr>
        <w:spacing w:after="0" w:line="360" w:lineRule="auto"/>
        <w:jc w:val="center"/>
      </w:pPr>
      <w:r w:rsidRPr="00644B5A">
        <w:t>Covering the Period from</w:t>
      </w:r>
      <w:r w:rsidR="00737E49" w:rsidRPr="00737E49">
        <w:t xml:space="preserve"> </w:t>
      </w:r>
      <w:r w:rsidR="00737E49">
        <w:t xml:space="preserve">April 21, </w:t>
      </w:r>
      <w:proofErr w:type="gramStart"/>
      <w:r w:rsidR="00737E49">
        <w:t>2013</w:t>
      </w:r>
      <w:r w:rsidR="00737E49" w:rsidRPr="00644B5A">
        <w:t xml:space="preserve"> </w:t>
      </w:r>
      <w:r w:rsidRPr="00644B5A">
        <w:t xml:space="preserve"> to</w:t>
      </w:r>
      <w:proofErr w:type="gramEnd"/>
      <w:r w:rsidRPr="00644B5A">
        <w:t xml:space="preserve"> November 30, 20</w:t>
      </w:r>
      <w:r>
        <w:t>13</w:t>
      </w:r>
    </w:p>
    <w:p w:rsidR="0076326A" w:rsidRPr="00644B5A" w:rsidRDefault="0076326A" w:rsidP="0076326A">
      <w:pPr>
        <w:pStyle w:val="Heading7"/>
        <w:numPr>
          <w:ilvl w:val="0"/>
          <w:numId w:val="0"/>
        </w:numPr>
        <w:spacing w:after="0" w:line="360" w:lineRule="auto"/>
        <w:jc w:val="center"/>
      </w:pPr>
      <w:r w:rsidRPr="00644B5A">
        <w:t>Station(s) Comprising Station Employment Unit: WADK</w:t>
      </w:r>
      <w:r>
        <w:t xml:space="preserve"> </w:t>
      </w:r>
      <w:r w:rsidRPr="00644B5A">
        <w:t>(AM)/</w:t>
      </w:r>
      <w:r>
        <w:t xml:space="preserve"> WMNP </w:t>
      </w:r>
      <w:r w:rsidRPr="00644B5A">
        <w:t>(FM)</w:t>
      </w:r>
    </w:p>
    <w:p w:rsidR="0076326A" w:rsidRPr="00644B5A" w:rsidRDefault="0076326A" w:rsidP="0076326A"/>
    <w:p w:rsidR="0076326A" w:rsidRPr="00644B5A" w:rsidRDefault="0076326A" w:rsidP="0076326A">
      <w:pPr>
        <w:ind w:left="720"/>
        <w:jc w:val="both"/>
        <w:rPr>
          <w:b/>
        </w:rPr>
      </w:pPr>
      <w:r w:rsidRPr="00644B5A">
        <w:rPr>
          <w:b/>
        </w:rPr>
        <w:t>Section 1:  Vacancy Information</w:t>
      </w:r>
    </w:p>
    <w:p w:rsidR="0076326A" w:rsidRPr="00644B5A" w:rsidRDefault="0076326A" w:rsidP="0076326A">
      <w:pPr>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037"/>
        <w:gridCol w:w="3102"/>
      </w:tblGrid>
      <w:tr w:rsidR="0076326A" w:rsidRPr="00644B5A" w:rsidTr="008E66FF">
        <w:trPr>
          <w:jc w:val="center"/>
        </w:trPr>
        <w:tc>
          <w:tcPr>
            <w:tcW w:w="630" w:type="dxa"/>
          </w:tcPr>
          <w:p w:rsidR="0076326A" w:rsidRPr="00644B5A" w:rsidRDefault="0076326A" w:rsidP="008E66FF">
            <w:pPr>
              <w:jc w:val="both"/>
            </w:pPr>
            <w:r w:rsidRPr="00644B5A">
              <w:br w:type="page"/>
              <w:t>No.</w:t>
            </w:r>
          </w:p>
        </w:tc>
        <w:tc>
          <w:tcPr>
            <w:tcW w:w="4037" w:type="dxa"/>
          </w:tcPr>
          <w:p w:rsidR="0076326A" w:rsidRPr="00644B5A" w:rsidRDefault="0076326A" w:rsidP="008E66FF">
            <w:pPr>
              <w:jc w:val="both"/>
            </w:pPr>
            <w:r w:rsidRPr="00644B5A">
              <w:t>Full-time Positions Filled By Job Title</w:t>
            </w:r>
          </w:p>
        </w:tc>
        <w:tc>
          <w:tcPr>
            <w:tcW w:w="3102" w:type="dxa"/>
          </w:tcPr>
          <w:p w:rsidR="0076326A" w:rsidRPr="00644B5A" w:rsidRDefault="0076326A" w:rsidP="008E66FF">
            <w:pPr>
              <w:jc w:val="both"/>
            </w:pPr>
            <w:r w:rsidRPr="00644B5A">
              <w:t xml:space="preserve">Recruitment Source of </w:t>
            </w:r>
            <w:proofErr w:type="spellStart"/>
            <w:r w:rsidRPr="00644B5A">
              <w:t>Hiree</w:t>
            </w:r>
            <w:proofErr w:type="spellEnd"/>
          </w:p>
        </w:tc>
      </w:tr>
      <w:tr w:rsidR="0076326A" w:rsidRPr="00644B5A" w:rsidTr="008E66FF">
        <w:trPr>
          <w:jc w:val="center"/>
        </w:trPr>
        <w:tc>
          <w:tcPr>
            <w:tcW w:w="630" w:type="dxa"/>
          </w:tcPr>
          <w:p w:rsidR="0076326A" w:rsidRPr="00644B5A" w:rsidRDefault="0076326A" w:rsidP="008E66FF">
            <w:pPr>
              <w:jc w:val="both"/>
            </w:pPr>
            <w:r w:rsidRPr="00644B5A">
              <w:t>1</w:t>
            </w:r>
          </w:p>
        </w:tc>
        <w:tc>
          <w:tcPr>
            <w:tcW w:w="4037" w:type="dxa"/>
          </w:tcPr>
          <w:p w:rsidR="0076326A" w:rsidRPr="00644B5A" w:rsidRDefault="0076326A" w:rsidP="008E66FF">
            <w:pPr>
              <w:jc w:val="both"/>
            </w:pPr>
            <w:r>
              <w:t>Account Executive (sales position)</w:t>
            </w:r>
          </w:p>
        </w:tc>
        <w:tc>
          <w:tcPr>
            <w:tcW w:w="3102" w:type="dxa"/>
          </w:tcPr>
          <w:p w:rsidR="0076326A" w:rsidRPr="00644B5A" w:rsidRDefault="0076326A" w:rsidP="008E66FF">
            <w:pPr>
              <w:jc w:val="both"/>
            </w:pPr>
            <w:r>
              <w:t>Personal referral</w:t>
            </w:r>
          </w:p>
        </w:tc>
      </w:tr>
      <w:tr w:rsidR="0076326A" w:rsidRPr="00644B5A" w:rsidTr="008E66FF">
        <w:trPr>
          <w:jc w:val="center"/>
        </w:trPr>
        <w:tc>
          <w:tcPr>
            <w:tcW w:w="630" w:type="dxa"/>
          </w:tcPr>
          <w:p w:rsidR="0076326A" w:rsidRPr="00644B5A" w:rsidRDefault="0076326A" w:rsidP="008E66FF">
            <w:pPr>
              <w:jc w:val="both"/>
            </w:pPr>
            <w:r>
              <w:t>2</w:t>
            </w:r>
          </w:p>
        </w:tc>
        <w:tc>
          <w:tcPr>
            <w:tcW w:w="4037" w:type="dxa"/>
          </w:tcPr>
          <w:p w:rsidR="0076326A" w:rsidRDefault="0076326A" w:rsidP="008E66FF">
            <w:pPr>
              <w:jc w:val="both"/>
            </w:pPr>
            <w:r>
              <w:t>Operations Manager</w:t>
            </w:r>
          </w:p>
        </w:tc>
        <w:tc>
          <w:tcPr>
            <w:tcW w:w="3102" w:type="dxa"/>
          </w:tcPr>
          <w:p w:rsidR="0076326A" w:rsidRDefault="0076326A" w:rsidP="008E66FF">
            <w:pPr>
              <w:jc w:val="both"/>
            </w:pPr>
            <w:r>
              <w:t>Exigent circumstances</w:t>
            </w:r>
          </w:p>
        </w:tc>
      </w:tr>
    </w:tbl>
    <w:p w:rsidR="0076326A" w:rsidRPr="00644B5A" w:rsidRDefault="0076326A" w:rsidP="0076326A">
      <w:pPr>
        <w:pStyle w:val="BodyText"/>
        <w:spacing w:before="120"/>
        <w:ind w:firstLine="0"/>
      </w:pPr>
    </w:p>
    <w:p w:rsidR="0076326A" w:rsidRDefault="0076326A" w:rsidP="0076326A">
      <w:pPr>
        <w:pStyle w:val="BodyText"/>
        <w:spacing w:before="120"/>
        <w:ind w:firstLine="0"/>
      </w:pPr>
      <w:r>
        <w:t xml:space="preserve">            </w:t>
      </w:r>
      <w:r w:rsidRPr="00644B5A">
        <w:t xml:space="preserve">Total Number of Persons Interviewed During Applicable Period: </w:t>
      </w:r>
      <w:r>
        <w:t>7</w:t>
      </w: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Pr="00644B5A" w:rsidRDefault="0076326A" w:rsidP="0076326A">
      <w:pPr>
        <w:pStyle w:val="BodyText"/>
        <w:spacing w:before="120"/>
        <w:ind w:firstLine="0"/>
      </w:pPr>
      <w:r>
        <w:t xml:space="preserve">                                                                </w:t>
      </w:r>
      <w:r w:rsidRPr="00644B5A">
        <w:t>Appendix 2 to</w:t>
      </w:r>
      <w:r w:rsidRPr="00644B5A">
        <w:br/>
      </w:r>
    </w:p>
    <w:p w:rsidR="0076326A" w:rsidRPr="00644B5A" w:rsidRDefault="0076326A" w:rsidP="0076326A">
      <w:pPr>
        <w:pStyle w:val="HeadingCentered"/>
        <w:keepNext w:val="0"/>
        <w:keepLines w:val="0"/>
        <w:spacing w:after="0" w:line="360" w:lineRule="auto"/>
        <w:outlineLvl w:val="9"/>
      </w:pPr>
      <w:r w:rsidRPr="00644B5A">
        <w:t xml:space="preserve">Annual EEO Public File Report Covering the Period from </w:t>
      </w:r>
    </w:p>
    <w:p w:rsidR="0076326A" w:rsidRPr="00644B5A" w:rsidRDefault="00737E49" w:rsidP="0076326A">
      <w:pPr>
        <w:pStyle w:val="HeadingCentered"/>
        <w:keepNext w:val="0"/>
        <w:keepLines w:val="0"/>
        <w:spacing w:after="0" w:line="360" w:lineRule="auto"/>
        <w:outlineLvl w:val="9"/>
      </w:pPr>
      <w:r>
        <w:t>April 21, 2013</w:t>
      </w:r>
      <w:r w:rsidRPr="00644B5A">
        <w:t xml:space="preserve"> </w:t>
      </w:r>
      <w:r w:rsidR="0076326A" w:rsidRPr="00644B5A">
        <w:t>to November 30, 20</w:t>
      </w:r>
      <w:r w:rsidR="0076326A">
        <w:t>13</w:t>
      </w:r>
    </w:p>
    <w:p w:rsidR="0076326A" w:rsidRPr="00644B5A" w:rsidRDefault="0076326A" w:rsidP="0076326A">
      <w:pPr>
        <w:pStyle w:val="HeadingCentered"/>
        <w:keepNext w:val="0"/>
        <w:keepLines w:val="0"/>
        <w:spacing w:after="0" w:line="360" w:lineRule="auto"/>
        <w:ind w:left="-180"/>
        <w:outlineLvl w:val="9"/>
      </w:pPr>
      <w:r w:rsidRPr="00644B5A">
        <w:t>Station(s) Comprising Station Employment Unit:  WADK</w:t>
      </w:r>
      <w:r>
        <w:t xml:space="preserve"> (AM)/WMNP </w:t>
      </w:r>
      <w:r w:rsidRPr="00644B5A">
        <w:t>(FM)</w:t>
      </w:r>
    </w:p>
    <w:p w:rsidR="0076326A" w:rsidRPr="00644B5A" w:rsidRDefault="0076326A" w:rsidP="0076326A">
      <w:pPr>
        <w:jc w:val="center"/>
      </w:pPr>
    </w:p>
    <w:p w:rsidR="0076326A" w:rsidRPr="00644B5A" w:rsidRDefault="0076326A" w:rsidP="0076326A">
      <w:pPr>
        <w:ind w:left="-180"/>
        <w:jc w:val="both"/>
        <w:rPr>
          <w:b/>
        </w:rPr>
      </w:pPr>
      <w:r w:rsidRPr="00644B5A">
        <w:rPr>
          <w:b/>
        </w:rPr>
        <w:t>Section 2:  Recruitment Source Information</w:t>
      </w:r>
    </w:p>
    <w:p w:rsidR="0076326A" w:rsidRPr="00644B5A" w:rsidRDefault="0076326A" w:rsidP="0076326A">
      <w:pPr>
        <w:ind w:left="720"/>
        <w:jc w:val="both"/>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
        <w:gridCol w:w="3764"/>
        <w:gridCol w:w="3240"/>
        <w:gridCol w:w="2394"/>
      </w:tblGrid>
      <w:tr w:rsidR="0076326A" w:rsidRPr="00644B5A" w:rsidTr="00040828">
        <w:trPr>
          <w:cantSplit/>
          <w:tblHeader/>
          <w:jc w:val="center"/>
        </w:trPr>
        <w:tc>
          <w:tcPr>
            <w:tcW w:w="414" w:type="dxa"/>
          </w:tcPr>
          <w:p w:rsidR="0076326A" w:rsidRPr="00644B5A" w:rsidRDefault="0076326A" w:rsidP="008E66FF">
            <w:pPr>
              <w:jc w:val="both"/>
            </w:pPr>
          </w:p>
        </w:tc>
        <w:tc>
          <w:tcPr>
            <w:tcW w:w="3764" w:type="dxa"/>
          </w:tcPr>
          <w:p w:rsidR="0076326A" w:rsidRPr="00EB3A81" w:rsidRDefault="0076326A" w:rsidP="008E66FF">
            <w:pPr>
              <w:rPr>
                <w:b/>
              </w:rPr>
            </w:pPr>
            <w:r w:rsidRPr="00EB3A81">
              <w:rPr>
                <w:b/>
              </w:rPr>
              <w:t>Recruitment Source (Name, Address, Telephone Number, Contact Person)</w:t>
            </w:r>
          </w:p>
        </w:tc>
        <w:tc>
          <w:tcPr>
            <w:tcW w:w="3240" w:type="dxa"/>
          </w:tcPr>
          <w:p w:rsidR="0076326A" w:rsidRPr="00EB3A81" w:rsidRDefault="0076326A" w:rsidP="008E66FF">
            <w:pPr>
              <w:pStyle w:val="HeadingBase"/>
              <w:spacing w:after="0"/>
              <w:rPr>
                <w:b/>
              </w:rPr>
            </w:pPr>
            <w:r w:rsidRPr="00EB3A81">
              <w:rPr>
                <w:b/>
              </w:rPr>
              <w:t>Total Number of Interviewees This Source Has Provided During This Period (If Any)</w:t>
            </w:r>
          </w:p>
        </w:tc>
        <w:tc>
          <w:tcPr>
            <w:tcW w:w="2394" w:type="dxa"/>
          </w:tcPr>
          <w:p w:rsidR="0076326A" w:rsidRPr="00EB3A81" w:rsidRDefault="0076326A" w:rsidP="008E66FF">
            <w:pPr>
              <w:rPr>
                <w:b/>
              </w:rPr>
            </w:pPr>
            <w:r w:rsidRPr="00EB3A81">
              <w:rPr>
                <w:b/>
              </w:rPr>
              <w:t>Full-time Positions for Which This Source Was Utilized</w:t>
            </w:r>
          </w:p>
        </w:tc>
      </w:tr>
      <w:tr w:rsidR="0076326A" w:rsidRPr="00644B5A" w:rsidTr="00040828">
        <w:trPr>
          <w:cantSplit/>
          <w:tblHeader/>
          <w:jc w:val="center"/>
        </w:trPr>
        <w:tc>
          <w:tcPr>
            <w:tcW w:w="414" w:type="dxa"/>
            <w:tcBorders>
              <w:bottom w:val="single" w:sz="4" w:space="0" w:color="auto"/>
            </w:tcBorders>
          </w:tcPr>
          <w:p w:rsidR="0076326A" w:rsidRPr="00644B5A" w:rsidRDefault="00040828" w:rsidP="008E66FF">
            <w:pPr>
              <w:jc w:val="both"/>
            </w:pPr>
            <w:r>
              <w:t>A</w:t>
            </w:r>
          </w:p>
        </w:tc>
        <w:tc>
          <w:tcPr>
            <w:tcW w:w="3764" w:type="dxa"/>
            <w:tcBorders>
              <w:bottom w:val="single" w:sz="4" w:space="0" w:color="auto"/>
            </w:tcBorders>
          </w:tcPr>
          <w:p w:rsidR="0076326A" w:rsidRPr="00644B5A" w:rsidRDefault="0076326A" w:rsidP="008E66FF">
            <w:r w:rsidRPr="00644B5A">
              <w:t>Salve Regina University Career</w:t>
            </w:r>
          </w:p>
          <w:p w:rsidR="0076326A" w:rsidRPr="00644B5A" w:rsidRDefault="0076326A" w:rsidP="008E66FF">
            <w:r w:rsidRPr="00644B5A">
              <w:t>Placement</w:t>
            </w:r>
            <w:r w:rsidR="0017402B">
              <w:t xml:space="preserve"> </w:t>
            </w:r>
            <w:r w:rsidR="00EB5AA9">
              <w:t xml:space="preserve"> Michael </w:t>
            </w:r>
            <w:proofErr w:type="spellStart"/>
            <w:r w:rsidR="00EB5AA9">
              <w:t>Wisenewski</w:t>
            </w:r>
            <w:proofErr w:type="spellEnd"/>
          </w:p>
          <w:p w:rsidR="0076326A" w:rsidRPr="00644B5A" w:rsidRDefault="0076326A" w:rsidP="008E66FF">
            <w:r w:rsidRPr="00644B5A">
              <w:t>100 Ochre Point Avenue</w:t>
            </w:r>
          </w:p>
          <w:p w:rsidR="00EB5AA9" w:rsidRPr="00644B5A" w:rsidRDefault="0076326A" w:rsidP="008E66FF">
            <w:r w:rsidRPr="00644B5A">
              <w:t>Newport, RI 02840</w:t>
            </w:r>
            <w:r w:rsidR="00EB5AA9">
              <w:t xml:space="preserve">  401 341 2201</w:t>
            </w:r>
          </w:p>
        </w:tc>
        <w:tc>
          <w:tcPr>
            <w:tcW w:w="3240" w:type="dxa"/>
            <w:tcBorders>
              <w:bottom w:val="single" w:sz="4" w:space="0" w:color="auto"/>
            </w:tcBorders>
          </w:tcPr>
          <w:p w:rsidR="0076326A" w:rsidRPr="00644B5A" w:rsidRDefault="0076326A" w:rsidP="008E66FF">
            <w:pPr>
              <w:jc w:val="both"/>
            </w:pPr>
            <w:r>
              <w:t>0</w:t>
            </w:r>
          </w:p>
        </w:tc>
        <w:tc>
          <w:tcPr>
            <w:tcW w:w="2394" w:type="dxa"/>
            <w:tcBorders>
              <w:bottom w:val="single" w:sz="4" w:space="0" w:color="auto"/>
            </w:tcBorders>
          </w:tcPr>
          <w:p w:rsidR="0076326A" w:rsidRPr="00644B5A" w:rsidRDefault="0076326A" w:rsidP="008E66FF">
            <w:pPr>
              <w:jc w:val="both"/>
            </w:pPr>
            <w:r w:rsidRPr="00644B5A">
              <w:t>Position No. 1</w:t>
            </w:r>
            <w:r>
              <w:t xml:space="preserve">  </w:t>
            </w:r>
          </w:p>
        </w:tc>
      </w:tr>
      <w:tr w:rsidR="0076326A" w:rsidRPr="00644B5A" w:rsidTr="00040828">
        <w:trPr>
          <w:cantSplit/>
          <w:tblHeader/>
          <w:jc w:val="center"/>
        </w:trPr>
        <w:tc>
          <w:tcPr>
            <w:tcW w:w="414" w:type="dxa"/>
            <w:tcBorders>
              <w:top w:val="nil"/>
            </w:tcBorders>
          </w:tcPr>
          <w:p w:rsidR="0076326A" w:rsidRPr="00644B5A" w:rsidRDefault="00040828" w:rsidP="008E66FF">
            <w:pPr>
              <w:jc w:val="both"/>
            </w:pPr>
            <w:r>
              <w:t>B</w:t>
            </w:r>
          </w:p>
        </w:tc>
        <w:tc>
          <w:tcPr>
            <w:tcW w:w="3764" w:type="dxa"/>
            <w:tcBorders>
              <w:top w:val="nil"/>
            </w:tcBorders>
          </w:tcPr>
          <w:p w:rsidR="0076326A" w:rsidRDefault="0076326A" w:rsidP="008E66FF">
            <w:r>
              <w:t>WADK(AM)/WMNP</w:t>
            </w:r>
            <w:r w:rsidR="00040828">
              <w:t>(FM) on-air</w:t>
            </w:r>
            <w:r w:rsidRPr="00644B5A">
              <w:t xml:space="preserve">  </w:t>
            </w:r>
            <w:r w:rsidR="00C648A3">
              <w:t xml:space="preserve">and web sites </w:t>
            </w:r>
            <w:r w:rsidRPr="00644B5A">
              <w:t>(</w:t>
            </w:r>
            <w:hyperlink r:id="rId5" w:history="1">
              <w:r w:rsidRPr="00644B5A">
                <w:rPr>
                  <w:rStyle w:val="Hyperlink"/>
                </w:rPr>
                <w:t>www.wadk.com</w:t>
              </w:r>
            </w:hyperlink>
            <w:r>
              <w:t xml:space="preserve"> and </w:t>
            </w:r>
            <w:hyperlink r:id="rId6" w:history="1">
              <w:r w:rsidRPr="008042B3">
                <w:rPr>
                  <w:rStyle w:val="Hyperlink"/>
                </w:rPr>
                <w:t>www.mixx993.com</w:t>
              </w:r>
            </w:hyperlink>
            <w:r>
              <w:t xml:space="preserve"> )</w:t>
            </w:r>
          </w:p>
          <w:p w:rsidR="00EB5AA9" w:rsidRPr="00644B5A" w:rsidRDefault="00EB5AA9" w:rsidP="008E66FF">
            <w:r>
              <w:t>Bonnie Gomes 401 846 1540</w:t>
            </w:r>
          </w:p>
        </w:tc>
        <w:tc>
          <w:tcPr>
            <w:tcW w:w="3240" w:type="dxa"/>
            <w:tcBorders>
              <w:top w:val="nil"/>
            </w:tcBorders>
          </w:tcPr>
          <w:p w:rsidR="0076326A" w:rsidRPr="00644B5A" w:rsidRDefault="0076326A" w:rsidP="008E66FF">
            <w:pPr>
              <w:jc w:val="both"/>
            </w:pPr>
            <w:r>
              <w:t>2</w:t>
            </w:r>
          </w:p>
        </w:tc>
        <w:tc>
          <w:tcPr>
            <w:tcW w:w="2394" w:type="dxa"/>
            <w:tcBorders>
              <w:top w:val="nil"/>
            </w:tcBorders>
          </w:tcPr>
          <w:p w:rsidR="0076326A" w:rsidRPr="00644B5A" w:rsidRDefault="0076326A" w:rsidP="008E66FF">
            <w:pPr>
              <w:jc w:val="both"/>
            </w:pPr>
            <w:r w:rsidRPr="00644B5A">
              <w:t xml:space="preserve">Position No. 1 </w:t>
            </w:r>
          </w:p>
        </w:tc>
      </w:tr>
      <w:tr w:rsidR="005F7C05" w:rsidRPr="00644B5A" w:rsidTr="00040828">
        <w:trPr>
          <w:cantSplit/>
          <w:jc w:val="center"/>
        </w:trPr>
        <w:tc>
          <w:tcPr>
            <w:tcW w:w="414" w:type="dxa"/>
          </w:tcPr>
          <w:p w:rsidR="005F7C05" w:rsidRPr="00644B5A" w:rsidRDefault="00040828" w:rsidP="008E66FF">
            <w:pPr>
              <w:jc w:val="both"/>
            </w:pPr>
            <w:r>
              <w:t>C</w:t>
            </w:r>
          </w:p>
        </w:tc>
        <w:tc>
          <w:tcPr>
            <w:tcW w:w="3764" w:type="dxa"/>
          </w:tcPr>
          <w:p w:rsidR="005F7C05" w:rsidRPr="00644B5A" w:rsidRDefault="005F7C05" w:rsidP="008E66FF">
            <w:r w:rsidRPr="00644B5A">
              <w:t>University of Rhode Island Career Placement</w:t>
            </w:r>
          </w:p>
          <w:p w:rsidR="005F7C05" w:rsidRPr="00644B5A" w:rsidRDefault="005F7C05" w:rsidP="008E66FF">
            <w:r w:rsidRPr="00644B5A">
              <w:t>332 Memorial Union</w:t>
            </w:r>
          </w:p>
          <w:p w:rsidR="005F7C05" w:rsidRDefault="005F7C05" w:rsidP="008E66FF">
            <w:r w:rsidRPr="00644B5A">
              <w:t>Kingston, RI 02882</w:t>
            </w:r>
          </w:p>
          <w:p w:rsidR="00A97A51" w:rsidRPr="00644B5A" w:rsidRDefault="00A97A51" w:rsidP="008E66FF">
            <w:r>
              <w:t>Steve Gagnon 401 874 5137</w:t>
            </w:r>
          </w:p>
        </w:tc>
        <w:tc>
          <w:tcPr>
            <w:tcW w:w="3240" w:type="dxa"/>
          </w:tcPr>
          <w:p w:rsidR="005F7C05" w:rsidRPr="00644B5A" w:rsidRDefault="00A97A51" w:rsidP="008E66FF">
            <w:pPr>
              <w:jc w:val="both"/>
            </w:pPr>
            <w:r>
              <w:t>2</w:t>
            </w:r>
          </w:p>
        </w:tc>
        <w:tc>
          <w:tcPr>
            <w:tcW w:w="2394" w:type="dxa"/>
          </w:tcPr>
          <w:p w:rsidR="005F7C05" w:rsidRPr="00644B5A" w:rsidRDefault="005F7C05" w:rsidP="008E66FF">
            <w:pPr>
              <w:jc w:val="both"/>
            </w:pPr>
            <w:r>
              <w:t xml:space="preserve">Position No. 1 </w:t>
            </w:r>
          </w:p>
        </w:tc>
      </w:tr>
      <w:tr w:rsidR="005F7C05" w:rsidRPr="00644B5A" w:rsidTr="00040828">
        <w:trPr>
          <w:cantSplit/>
          <w:jc w:val="center"/>
        </w:trPr>
        <w:tc>
          <w:tcPr>
            <w:tcW w:w="414" w:type="dxa"/>
          </w:tcPr>
          <w:p w:rsidR="005F7C05" w:rsidRDefault="00040828" w:rsidP="008E66FF">
            <w:pPr>
              <w:jc w:val="both"/>
            </w:pPr>
            <w:r>
              <w:t>D</w:t>
            </w:r>
          </w:p>
        </w:tc>
        <w:tc>
          <w:tcPr>
            <w:tcW w:w="3764" w:type="dxa"/>
          </w:tcPr>
          <w:p w:rsidR="005F7C05" w:rsidRPr="00644B5A" w:rsidRDefault="005F7C05" w:rsidP="008E66FF">
            <w:r>
              <w:t>Personal referrals</w:t>
            </w:r>
          </w:p>
        </w:tc>
        <w:tc>
          <w:tcPr>
            <w:tcW w:w="3240" w:type="dxa"/>
          </w:tcPr>
          <w:p w:rsidR="005F7C05" w:rsidRPr="00644B5A" w:rsidRDefault="005F7C05" w:rsidP="008E66FF">
            <w:pPr>
              <w:jc w:val="both"/>
            </w:pPr>
            <w:r>
              <w:t>2</w:t>
            </w:r>
          </w:p>
        </w:tc>
        <w:tc>
          <w:tcPr>
            <w:tcW w:w="2394" w:type="dxa"/>
          </w:tcPr>
          <w:p w:rsidR="005F7C05" w:rsidRPr="00644B5A" w:rsidRDefault="005F7C05" w:rsidP="008E66FF">
            <w:pPr>
              <w:jc w:val="both"/>
            </w:pPr>
            <w:r>
              <w:t xml:space="preserve">Position No. 1 </w:t>
            </w:r>
          </w:p>
        </w:tc>
      </w:tr>
    </w:tbl>
    <w:p w:rsidR="0076326A" w:rsidRPr="00644B5A" w:rsidRDefault="0076326A" w:rsidP="0076326A">
      <w:pPr>
        <w:ind w:left="270"/>
        <w:jc w:val="both"/>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040828" w:rsidRDefault="00040828" w:rsidP="0076326A">
      <w:pPr>
        <w:pStyle w:val="HeadingCentered"/>
        <w:spacing w:after="0" w:line="360" w:lineRule="auto"/>
        <w:outlineLvl w:val="9"/>
      </w:pPr>
    </w:p>
    <w:p w:rsidR="00040828" w:rsidRDefault="00040828" w:rsidP="0076326A">
      <w:pPr>
        <w:pStyle w:val="HeadingCentered"/>
        <w:spacing w:after="0" w:line="360" w:lineRule="auto"/>
        <w:outlineLvl w:val="9"/>
      </w:pPr>
    </w:p>
    <w:p w:rsidR="00040828" w:rsidRDefault="00040828" w:rsidP="0076326A">
      <w:pPr>
        <w:pStyle w:val="HeadingCentered"/>
        <w:spacing w:after="0" w:line="360" w:lineRule="auto"/>
        <w:outlineLvl w:val="9"/>
      </w:pPr>
    </w:p>
    <w:p w:rsidR="00040828" w:rsidRDefault="00040828" w:rsidP="0076326A">
      <w:pPr>
        <w:pStyle w:val="HeadingCentered"/>
        <w:spacing w:after="0" w:line="360" w:lineRule="auto"/>
        <w:outlineLvl w:val="9"/>
      </w:pPr>
    </w:p>
    <w:p w:rsidR="0017402B" w:rsidRDefault="0017402B" w:rsidP="0076326A">
      <w:pPr>
        <w:pStyle w:val="HeadingCentered"/>
        <w:spacing w:after="0" w:line="360" w:lineRule="auto"/>
        <w:outlineLvl w:val="9"/>
      </w:pPr>
    </w:p>
    <w:p w:rsidR="0076326A" w:rsidRPr="00644B5A" w:rsidRDefault="0076326A" w:rsidP="0076326A">
      <w:pPr>
        <w:pStyle w:val="HeadingCentered"/>
        <w:spacing w:after="0" w:line="360" w:lineRule="auto"/>
        <w:outlineLvl w:val="9"/>
      </w:pPr>
      <w:r w:rsidRPr="00644B5A">
        <w:t>Appendix 3 to</w:t>
      </w:r>
    </w:p>
    <w:p w:rsidR="0076326A" w:rsidRPr="00644B5A" w:rsidRDefault="0076326A" w:rsidP="0076326A">
      <w:pPr>
        <w:pStyle w:val="HeadingCentered"/>
        <w:keepNext w:val="0"/>
        <w:keepLines w:val="0"/>
        <w:spacing w:after="0" w:line="360" w:lineRule="auto"/>
        <w:outlineLvl w:val="9"/>
      </w:pPr>
      <w:r w:rsidRPr="00644B5A">
        <w:t>Annual EEO Public File Report</w:t>
      </w:r>
    </w:p>
    <w:p w:rsidR="0076326A" w:rsidRPr="00644B5A" w:rsidRDefault="0076326A" w:rsidP="0076326A">
      <w:pPr>
        <w:spacing w:line="360" w:lineRule="auto"/>
        <w:jc w:val="center"/>
      </w:pPr>
      <w:r w:rsidRPr="00644B5A">
        <w:t>Covering the Period from</w:t>
      </w:r>
      <w:r w:rsidR="00737E49" w:rsidRPr="00737E49">
        <w:t xml:space="preserve"> </w:t>
      </w:r>
      <w:r w:rsidR="00737E49">
        <w:t>April 21, 2013</w:t>
      </w:r>
      <w:r w:rsidR="00737E49" w:rsidRPr="00644B5A">
        <w:t xml:space="preserve"> </w:t>
      </w:r>
      <w:r w:rsidRPr="00644B5A">
        <w:t xml:space="preserve"> to November 30, 20</w:t>
      </w:r>
      <w:r>
        <w:t>13</w:t>
      </w:r>
    </w:p>
    <w:p w:rsidR="0076326A" w:rsidRPr="00644B5A" w:rsidRDefault="0076326A" w:rsidP="0076326A">
      <w:pPr>
        <w:spacing w:line="360" w:lineRule="auto"/>
        <w:jc w:val="center"/>
      </w:pPr>
      <w:r w:rsidRPr="00644B5A">
        <w:t>Station(s) Comprising Station Employment Unit: WADK</w:t>
      </w:r>
      <w:r>
        <w:t xml:space="preserve"> </w:t>
      </w:r>
      <w:r w:rsidRPr="00644B5A">
        <w:t>(AM)/</w:t>
      </w:r>
      <w:r>
        <w:t xml:space="preserve">WMNP </w:t>
      </w:r>
      <w:r w:rsidRPr="00644B5A">
        <w:t>(FM)</w:t>
      </w:r>
    </w:p>
    <w:p w:rsidR="0076326A" w:rsidRPr="00644B5A" w:rsidRDefault="0076326A" w:rsidP="0076326A">
      <w:pPr>
        <w:jc w:val="both"/>
      </w:pPr>
    </w:p>
    <w:p w:rsidR="0076326A" w:rsidRPr="00644B5A" w:rsidRDefault="0076326A" w:rsidP="0076326A">
      <w:pPr>
        <w:jc w:val="both"/>
        <w:rPr>
          <w:b/>
        </w:rPr>
      </w:pPr>
      <w:r w:rsidRPr="00644B5A">
        <w:rPr>
          <w:b/>
        </w:rPr>
        <w:t>Section 3:  Supplemental (Non-Vacancy Specific) Recruitment Activities Undertaken by WADK</w:t>
      </w:r>
      <w:r>
        <w:rPr>
          <w:b/>
        </w:rPr>
        <w:t xml:space="preserve"> </w:t>
      </w:r>
      <w:r w:rsidRPr="00644B5A">
        <w:rPr>
          <w:b/>
        </w:rPr>
        <w:t>(AM)/</w:t>
      </w:r>
      <w:r>
        <w:rPr>
          <w:b/>
        </w:rPr>
        <w:t xml:space="preserve">WMNP </w:t>
      </w:r>
      <w:r w:rsidRPr="00644B5A">
        <w:rPr>
          <w:b/>
        </w:rPr>
        <w:t>(FM)</w:t>
      </w:r>
    </w:p>
    <w:p w:rsidR="0076326A" w:rsidRPr="00644B5A" w:rsidRDefault="0076326A" w:rsidP="0076326A">
      <w:pPr>
        <w:jc w:val="both"/>
      </w:pPr>
    </w:p>
    <w:p w:rsidR="0076326A" w:rsidRDefault="0076326A" w:rsidP="0076326A">
      <w:pPr>
        <w:rPr>
          <w:szCs w:val="24"/>
        </w:rPr>
      </w:pPr>
      <w:r w:rsidRPr="00644B5A">
        <w:rPr>
          <w:szCs w:val="24"/>
        </w:rPr>
        <w:t>The stations have established a</w:t>
      </w:r>
      <w:r>
        <w:rPr>
          <w:szCs w:val="24"/>
        </w:rPr>
        <w:t xml:space="preserve"> </w:t>
      </w:r>
      <w:r w:rsidRPr="00644B5A">
        <w:rPr>
          <w:szCs w:val="24"/>
        </w:rPr>
        <w:t>program to</w:t>
      </w:r>
      <w:r>
        <w:rPr>
          <w:szCs w:val="24"/>
        </w:rPr>
        <w:t xml:space="preserve"> encourage and foster local people </w:t>
      </w:r>
      <w:r w:rsidRPr="00644B5A">
        <w:rPr>
          <w:szCs w:val="24"/>
        </w:rPr>
        <w:t>an</w:t>
      </w:r>
      <w:r>
        <w:rPr>
          <w:szCs w:val="24"/>
        </w:rPr>
        <w:t xml:space="preserve"> </w:t>
      </w:r>
      <w:r w:rsidRPr="00644B5A">
        <w:rPr>
          <w:szCs w:val="24"/>
        </w:rPr>
        <w:t>opportunity to acquire real world experience and job skills in the area of broadcasting</w:t>
      </w:r>
      <w:r>
        <w:rPr>
          <w:szCs w:val="24"/>
        </w:rPr>
        <w:t>.</w:t>
      </w:r>
    </w:p>
    <w:p w:rsidR="0076326A" w:rsidRDefault="0076326A" w:rsidP="0076326A">
      <w:pPr>
        <w:rPr>
          <w:szCs w:val="24"/>
        </w:rPr>
      </w:pPr>
    </w:p>
    <w:p w:rsidR="0076326A" w:rsidRDefault="0076326A" w:rsidP="0076326A">
      <w:pPr>
        <w:numPr>
          <w:ilvl w:val="0"/>
          <w:numId w:val="3"/>
        </w:numPr>
        <w:rPr>
          <w:szCs w:val="24"/>
        </w:rPr>
      </w:pPr>
      <w:r>
        <w:rPr>
          <w:szCs w:val="24"/>
        </w:rPr>
        <w:t>WMNP-FM and WADK-AM has a training program to expose current employees to other careers in broadcasting.  Our part-time talk show producer will be exposed to other duties including, but not limited to, promotions, production, web site, etc.  He is being trained by the Operations Manager.  Our General Sales Manager is cross-training in production and news.  He is being trained by the Operations Manager.</w:t>
      </w:r>
    </w:p>
    <w:p w:rsidR="0076326A" w:rsidRDefault="0076326A" w:rsidP="0076326A">
      <w:pPr>
        <w:rPr>
          <w:szCs w:val="24"/>
        </w:rPr>
      </w:pPr>
    </w:p>
    <w:p w:rsidR="0076326A" w:rsidRDefault="0076326A" w:rsidP="0076326A">
      <w:pPr>
        <w:numPr>
          <w:ilvl w:val="0"/>
          <w:numId w:val="3"/>
        </w:numPr>
        <w:rPr>
          <w:szCs w:val="24"/>
        </w:rPr>
      </w:pPr>
      <w:r>
        <w:rPr>
          <w:szCs w:val="24"/>
        </w:rPr>
        <w:t>During this reporting period, we hosted a job fair on October 30,</w:t>
      </w:r>
      <w:r w:rsidR="00C648A3">
        <w:rPr>
          <w:szCs w:val="24"/>
        </w:rPr>
        <w:t xml:space="preserve"> 2013 at the studios of WADK-AM and WMNP-FM.</w:t>
      </w:r>
      <w:r>
        <w:rPr>
          <w:szCs w:val="24"/>
        </w:rPr>
        <w:t xml:space="preserve">  The General Manager, General Sales Manager and Operations Manager talked to attendees about potential careers in broadcasting, including sales and news.  </w:t>
      </w:r>
    </w:p>
    <w:p w:rsidR="0076326A" w:rsidRDefault="0076326A" w:rsidP="0076326A">
      <w:pPr>
        <w:pStyle w:val="ListParagraph"/>
        <w:rPr>
          <w:szCs w:val="24"/>
        </w:rPr>
      </w:pPr>
    </w:p>
    <w:p w:rsidR="0076326A" w:rsidRDefault="0076326A" w:rsidP="0076326A">
      <w:pPr>
        <w:numPr>
          <w:ilvl w:val="0"/>
          <w:numId w:val="3"/>
        </w:numPr>
        <w:rPr>
          <w:szCs w:val="24"/>
        </w:rPr>
      </w:pPr>
      <w:r>
        <w:rPr>
          <w:szCs w:val="24"/>
        </w:rPr>
        <w:t xml:space="preserve">On November 6, 2013, we attended the Rhode Island Broadcasters Association Job Fair at the University of Rhode Island.  Our General Sales Manager talked to attendees about careers in broadcasting.  </w:t>
      </w:r>
    </w:p>
    <w:p w:rsidR="0076326A" w:rsidRDefault="0076326A" w:rsidP="0076326A">
      <w:pPr>
        <w:pStyle w:val="ListParagraph"/>
        <w:rPr>
          <w:szCs w:val="24"/>
        </w:rPr>
      </w:pPr>
    </w:p>
    <w:p w:rsidR="0076326A" w:rsidRDefault="0076326A" w:rsidP="0076326A">
      <w:pPr>
        <w:numPr>
          <w:ilvl w:val="0"/>
          <w:numId w:val="3"/>
        </w:numPr>
        <w:rPr>
          <w:szCs w:val="24"/>
        </w:rPr>
      </w:pPr>
      <w:r>
        <w:rPr>
          <w:szCs w:val="24"/>
        </w:rPr>
        <w:t>On November 7, 2013, we hosted a job shadow for an attendee from our j</w:t>
      </w:r>
      <w:r w:rsidR="00286729">
        <w:rPr>
          <w:szCs w:val="24"/>
        </w:rPr>
        <w:t>ob fair above.  The attendee</w:t>
      </w:r>
      <w:r>
        <w:rPr>
          <w:szCs w:val="24"/>
        </w:rPr>
        <w:t xml:space="preserve"> shadowed our talk show producer and an account executive.</w:t>
      </w:r>
    </w:p>
    <w:p w:rsidR="009E40A2" w:rsidRDefault="009E40A2" w:rsidP="009E40A2">
      <w:pPr>
        <w:pStyle w:val="ListParagraph"/>
        <w:rPr>
          <w:szCs w:val="24"/>
        </w:rPr>
      </w:pPr>
    </w:p>
    <w:p w:rsidR="009E40A2" w:rsidRDefault="009E40A2" w:rsidP="0076326A">
      <w:pPr>
        <w:numPr>
          <w:ilvl w:val="0"/>
          <w:numId w:val="3"/>
        </w:numPr>
        <w:rPr>
          <w:szCs w:val="24"/>
        </w:rPr>
      </w:pPr>
      <w:r>
        <w:rPr>
          <w:szCs w:val="24"/>
        </w:rPr>
        <w:t>On November 13, 2013, the General Manager gave a presentation at a career day called Passion to Action at the University of Rhode Island.</w:t>
      </w:r>
    </w:p>
    <w:p w:rsidR="0076326A" w:rsidRDefault="0076326A" w:rsidP="0076326A">
      <w:pPr>
        <w:rPr>
          <w:szCs w:val="24"/>
        </w:rPr>
      </w:pPr>
    </w:p>
    <w:p w:rsidR="0076326A" w:rsidRPr="00644B5A" w:rsidRDefault="0076326A" w:rsidP="0076326A">
      <w:pPr>
        <w:rPr>
          <w:szCs w:val="24"/>
        </w:rPr>
      </w:pPr>
    </w:p>
    <w:p w:rsidR="0076326A" w:rsidRPr="00644B5A" w:rsidRDefault="0076326A" w:rsidP="0076326A">
      <w:pPr>
        <w:pStyle w:val="BodyText"/>
        <w:spacing w:before="120"/>
        <w:ind w:firstLine="0"/>
      </w:pPr>
    </w:p>
    <w:p w:rsidR="0076326A" w:rsidRPr="00644B5A" w:rsidRDefault="0076326A" w:rsidP="0076326A">
      <w:pPr>
        <w:jc w:val="center"/>
        <w:rPr>
          <w:sz w:val="36"/>
          <w:szCs w:val="36"/>
        </w:rPr>
      </w:pPr>
    </w:p>
    <w:p w:rsidR="0076326A" w:rsidRDefault="0076326A"/>
    <w:sectPr w:rsidR="0076326A" w:rsidSect="00355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9646"/>
    <w:lvl w:ilvl="0">
      <w:start w:val="1"/>
      <w:numFmt w:val="decimal"/>
      <w:pStyle w:val="ListNumber"/>
      <w:lvlText w:val="%1."/>
      <w:lvlJc w:val="left"/>
      <w:pPr>
        <w:tabs>
          <w:tab w:val="num" w:pos="360"/>
        </w:tabs>
        <w:ind w:left="360" w:hanging="360"/>
      </w:pPr>
    </w:lvl>
  </w:abstractNum>
  <w:abstractNum w:abstractNumId="1">
    <w:nsid w:val="214B7BAC"/>
    <w:multiLevelType w:val="hybridMultilevel"/>
    <w:tmpl w:val="88E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A7B35"/>
    <w:multiLevelType w:val="multilevel"/>
    <w:tmpl w:val="B8AE7F6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26A"/>
    <w:rsid w:val="00040828"/>
    <w:rsid w:val="001372A8"/>
    <w:rsid w:val="0017402B"/>
    <w:rsid w:val="001A23D3"/>
    <w:rsid w:val="001E0FEF"/>
    <w:rsid w:val="00286729"/>
    <w:rsid w:val="00353B9B"/>
    <w:rsid w:val="00355FB9"/>
    <w:rsid w:val="003A0D81"/>
    <w:rsid w:val="003B4BDC"/>
    <w:rsid w:val="003F6183"/>
    <w:rsid w:val="00492105"/>
    <w:rsid w:val="005F7C05"/>
    <w:rsid w:val="00737E49"/>
    <w:rsid w:val="0076326A"/>
    <w:rsid w:val="0099691D"/>
    <w:rsid w:val="009A3837"/>
    <w:rsid w:val="009E40A2"/>
    <w:rsid w:val="00A01CFE"/>
    <w:rsid w:val="00A97A51"/>
    <w:rsid w:val="00C648A3"/>
    <w:rsid w:val="00E24B1C"/>
    <w:rsid w:val="00EB5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6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76326A"/>
    <w:pPr>
      <w:numPr>
        <w:numId w:val="2"/>
      </w:numPr>
      <w:spacing w:after="240"/>
      <w:outlineLvl w:val="0"/>
    </w:pPr>
    <w:rPr>
      <w:kern w:val="28"/>
    </w:rPr>
  </w:style>
  <w:style w:type="paragraph" w:styleId="Heading2">
    <w:name w:val="heading 2"/>
    <w:basedOn w:val="Normal"/>
    <w:link w:val="Heading2Char"/>
    <w:qFormat/>
    <w:rsid w:val="0076326A"/>
    <w:pPr>
      <w:numPr>
        <w:ilvl w:val="1"/>
        <w:numId w:val="2"/>
      </w:numPr>
      <w:spacing w:after="240"/>
      <w:outlineLvl w:val="1"/>
    </w:pPr>
  </w:style>
  <w:style w:type="paragraph" w:styleId="Heading3">
    <w:name w:val="heading 3"/>
    <w:basedOn w:val="Normal"/>
    <w:link w:val="Heading3Char"/>
    <w:qFormat/>
    <w:rsid w:val="0076326A"/>
    <w:pPr>
      <w:numPr>
        <w:ilvl w:val="2"/>
        <w:numId w:val="2"/>
      </w:numPr>
      <w:spacing w:after="240"/>
      <w:outlineLvl w:val="2"/>
    </w:pPr>
  </w:style>
  <w:style w:type="paragraph" w:styleId="Heading4">
    <w:name w:val="heading 4"/>
    <w:basedOn w:val="Normal"/>
    <w:link w:val="Heading4Char"/>
    <w:qFormat/>
    <w:rsid w:val="0076326A"/>
    <w:pPr>
      <w:numPr>
        <w:ilvl w:val="3"/>
        <w:numId w:val="2"/>
      </w:numPr>
      <w:spacing w:after="240"/>
      <w:outlineLvl w:val="3"/>
    </w:pPr>
  </w:style>
  <w:style w:type="paragraph" w:styleId="Heading5">
    <w:name w:val="heading 5"/>
    <w:basedOn w:val="Normal"/>
    <w:link w:val="Heading5Char"/>
    <w:qFormat/>
    <w:rsid w:val="0076326A"/>
    <w:pPr>
      <w:numPr>
        <w:ilvl w:val="4"/>
        <w:numId w:val="2"/>
      </w:numPr>
      <w:spacing w:after="240"/>
      <w:outlineLvl w:val="4"/>
    </w:pPr>
  </w:style>
  <w:style w:type="paragraph" w:styleId="Heading6">
    <w:name w:val="heading 6"/>
    <w:basedOn w:val="Normal"/>
    <w:link w:val="Heading6Char"/>
    <w:qFormat/>
    <w:rsid w:val="0076326A"/>
    <w:pPr>
      <w:numPr>
        <w:ilvl w:val="5"/>
        <w:numId w:val="2"/>
      </w:numPr>
      <w:spacing w:after="240"/>
      <w:outlineLvl w:val="5"/>
    </w:pPr>
  </w:style>
  <w:style w:type="paragraph" w:styleId="Heading7">
    <w:name w:val="heading 7"/>
    <w:basedOn w:val="Normal"/>
    <w:next w:val="Normal"/>
    <w:link w:val="Heading7Char"/>
    <w:qFormat/>
    <w:rsid w:val="0076326A"/>
    <w:pPr>
      <w:numPr>
        <w:ilvl w:val="6"/>
        <w:numId w:val="2"/>
      </w:numPr>
      <w:spacing w:after="240"/>
      <w:outlineLvl w:val="6"/>
    </w:pPr>
  </w:style>
  <w:style w:type="paragraph" w:styleId="Heading8">
    <w:name w:val="heading 8"/>
    <w:basedOn w:val="Normal"/>
    <w:next w:val="Normal"/>
    <w:link w:val="Heading8Char"/>
    <w:qFormat/>
    <w:rsid w:val="0076326A"/>
    <w:pPr>
      <w:numPr>
        <w:ilvl w:val="7"/>
        <w:numId w:val="2"/>
      </w:numPr>
      <w:spacing w:after="240"/>
      <w:outlineLvl w:val="7"/>
    </w:pPr>
  </w:style>
  <w:style w:type="paragraph" w:styleId="Heading9">
    <w:name w:val="heading 9"/>
    <w:basedOn w:val="Normal"/>
    <w:link w:val="Heading9Char"/>
    <w:qFormat/>
    <w:rsid w:val="0076326A"/>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6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6326A"/>
    <w:pPr>
      <w:spacing w:after="240"/>
      <w:ind w:firstLine="720"/>
    </w:pPr>
  </w:style>
  <w:style w:type="character" w:customStyle="1" w:styleId="BodyTextChar">
    <w:name w:val="Body Text Char"/>
    <w:basedOn w:val="DefaultParagraphFont"/>
    <w:link w:val="BodyText"/>
    <w:rsid w:val="0076326A"/>
    <w:rPr>
      <w:rFonts w:ascii="Times New Roman" w:eastAsia="Times New Roman" w:hAnsi="Times New Roman" w:cs="Times New Roman"/>
      <w:sz w:val="24"/>
      <w:szCs w:val="20"/>
    </w:rPr>
  </w:style>
  <w:style w:type="paragraph" w:styleId="BlockText">
    <w:name w:val="Block Text"/>
    <w:basedOn w:val="Normal"/>
    <w:rsid w:val="0076326A"/>
    <w:pPr>
      <w:spacing w:after="240"/>
      <w:ind w:left="720" w:right="720"/>
    </w:pPr>
  </w:style>
  <w:style w:type="paragraph" w:styleId="ListNumber">
    <w:name w:val="List Number"/>
    <w:basedOn w:val="Normal"/>
    <w:semiHidden/>
    <w:rsid w:val="0076326A"/>
    <w:pPr>
      <w:numPr>
        <w:numId w:val="1"/>
      </w:numPr>
    </w:pPr>
  </w:style>
  <w:style w:type="paragraph" w:customStyle="1" w:styleId="HeadingBase">
    <w:name w:val="Heading Base"/>
    <w:basedOn w:val="Normal"/>
    <w:next w:val="Normal"/>
    <w:rsid w:val="0076326A"/>
    <w:pPr>
      <w:spacing w:after="240"/>
    </w:pPr>
  </w:style>
  <w:style w:type="character" w:customStyle="1" w:styleId="Heading1Char">
    <w:name w:val="Heading 1 Char"/>
    <w:basedOn w:val="DefaultParagraphFont"/>
    <w:link w:val="Heading1"/>
    <w:rsid w:val="0076326A"/>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76326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6326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6326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6326A"/>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632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6326A"/>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6326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6326A"/>
    <w:rPr>
      <w:rFonts w:ascii="Times New Roman" w:eastAsia="Times New Roman" w:hAnsi="Times New Roman" w:cs="Times New Roman"/>
      <w:sz w:val="24"/>
      <w:szCs w:val="20"/>
    </w:rPr>
  </w:style>
  <w:style w:type="character" w:styleId="Hyperlink">
    <w:name w:val="Hyperlink"/>
    <w:semiHidden/>
    <w:rsid w:val="0076326A"/>
    <w:rPr>
      <w:color w:val="0000FF"/>
      <w:u w:val="single"/>
    </w:rPr>
  </w:style>
  <w:style w:type="paragraph" w:customStyle="1" w:styleId="HeadingCentered">
    <w:name w:val="Heading Centered"/>
    <w:basedOn w:val="HeadingBase"/>
    <w:next w:val="BodyText"/>
    <w:rsid w:val="0076326A"/>
    <w:pPr>
      <w:keepNext/>
      <w:keepLines/>
      <w:jc w:val="center"/>
      <w:outlineLvl w:val="0"/>
    </w:pPr>
  </w:style>
  <w:style w:type="character" w:customStyle="1" w:styleId="tel">
    <w:name w:val="tel"/>
    <w:basedOn w:val="DefaultParagraphFont"/>
    <w:rsid w:val="003F6183"/>
  </w:style>
  <w:style w:type="character" w:styleId="Strong">
    <w:name w:val="Strong"/>
    <w:basedOn w:val="DefaultParagraphFont"/>
    <w:uiPriority w:val="22"/>
    <w:qFormat/>
    <w:rsid w:val="009969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xx993.com" TargetMode="External"/><Relationship Id="rId5" Type="http://schemas.openxmlformats.org/officeDocument/2006/relationships/hyperlink" Target="http://www.wad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O'Connor</dc:creator>
  <cp:lastModifiedBy>Kevin O'Connor</cp:lastModifiedBy>
  <cp:revision>5</cp:revision>
  <dcterms:created xsi:type="dcterms:W3CDTF">2013-11-25T19:59:00Z</dcterms:created>
  <dcterms:modified xsi:type="dcterms:W3CDTF">2013-11-26T15:40:00Z</dcterms:modified>
</cp:coreProperties>
</file>